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2DA" w:rsidRDefault="009762DA">
      <w:pPr>
        <w:rPr>
          <w:rFonts w:ascii="Arial" w:hAnsi="Arial" w:cs="Arial"/>
          <w:b/>
          <w:sz w:val="28"/>
          <w:szCs w:val="28"/>
          <w:lang w:val="de-CH"/>
        </w:rPr>
      </w:pPr>
      <w:r w:rsidRPr="009762DA">
        <w:rPr>
          <w:rFonts w:ascii="Arial" w:hAnsi="Arial" w:cs="Arial"/>
          <w:b/>
          <w:sz w:val="28"/>
          <w:szCs w:val="28"/>
          <w:lang w:val="de-CH"/>
        </w:rPr>
        <w:t>Arbeiterunion Biel</w:t>
      </w:r>
      <w:r w:rsidR="00DD63F0">
        <w:rPr>
          <w:rFonts w:ascii="Arial" w:hAnsi="Arial" w:cs="Arial"/>
          <w:b/>
          <w:sz w:val="28"/>
          <w:szCs w:val="28"/>
          <w:lang w:val="de-CH"/>
        </w:rPr>
        <w:t xml:space="preserve">. </w:t>
      </w:r>
      <w:r w:rsidRPr="009762DA">
        <w:rPr>
          <w:rFonts w:ascii="Arial" w:hAnsi="Arial" w:cs="Arial"/>
          <w:b/>
          <w:sz w:val="28"/>
          <w:szCs w:val="28"/>
          <w:lang w:val="de-CH"/>
        </w:rPr>
        <w:t>Delegi</w:t>
      </w:r>
      <w:r>
        <w:rPr>
          <w:rFonts w:ascii="Arial" w:hAnsi="Arial" w:cs="Arial"/>
          <w:b/>
          <w:sz w:val="28"/>
          <w:szCs w:val="28"/>
          <w:lang w:val="de-CH"/>
        </w:rPr>
        <w:t>e</w:t>
      </w:r>
      <w:r w:rsidRPr="009762DA">
        <w:rPr>
          <w:rFonts w:ascii="Arial" w:hAnsi="Arial" w:cs="Arial"/>
          <w:b/>
          <w:sz w:val="28"/>
          <w:szCs w:val="28"/>
          <w:lang w:val="de-CH"/>
        </w:rPr>
        <w:t>rtenversammlung</w:t>
      </w:r>
    </w:p>
    <w:p w:rsidR="009762DA" w:rsidRDefault="009762D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19. Juli 1928, 8 ½ Uhr abends, grosser Saal Volkshaus Biel</w:t>
      </w:r>
    </w:p>
    <w:p w:rsidR="009762DA" w:rsidRDefault="009762DA">
      <w:pPr>
        <w:rPr>
          <w:rFonts w:ascii="Arial" w:hAnsi="Arial" w:cs="Arial"/>
          <w:sz w:val="20"/>
          <w:szCs w:val="20"/>
          <w:lang w:val="de-CH"/>
        </w:rPr>
      </w:pPr>
    </w:p>
    <w:p w:rsidR="009762DA" w:rsidRDefault="009762D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Traktanden:</w:t>
      </w:r>
    </w:p>
    <w:p w:rsidR="009762DA" w:rsidRDefault="009762D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Protokoll</w:t>
      </w:r>
    </w:p>
    <w:p w:rsidR="009762DA" w:rsidRDefault="009762D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Korrespondenzen und Mitt</w:t>
      </w:r>
      <w:r w:rsidR="000A4B3A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ilungen</w:t>
      </w:r>
    </w:p>
    <w:p w:rsidR="009762DA" w:rsidRDefault="009762D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3a Bericht de</w:t>
      </w:r>
      <w:r w:rsidR="000A4B3A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 xml:space="preserve"> Präsidenten</w:t>
      </w:r>
    </w:p>
    <w:p w:rsidR="009762DA" w:rsidRDefault="009762D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3b Bericht des Kassiers</w:t>
      </w:r>
    </w:p>
    <w:p w:rsidR="009762DA" w:rsidRDefault="009762D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3c Berichts der Revisoren des Bildungsaussc</w:t>
      </w:r>
      <w:r w:rsidR="000A4B3A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>usses</w:t>
      </w:r>
    </w:p>
    <w:p w:rsidR="009762DA" w:rsidRDefault="000A4B3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4a Wahl des Präsident</w:t>
      </w:r>
      <w:r w:rsidR="009762DA">
        <w:rPr>
          <w:rFonts w:ascii="Arial" w:hAnsi="Arial" w:cs="Arial"/>
          <w:sz w:val="20"/>
          <w:szCs w:val="20"/>
          <w:lang w:val="de-CH"/>
        </w:rPr>
        <w:t>en</w:t>
      </w:r>
    </w:p>
    <w:p w:rsidR="009762DA" w:rsidRDefault="009762D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4b Wah</w:t>
      </w:r>
      <w:r w:rsidR="000A4B3A">
        <w:rPr>
          <w:rFonts w:ascii="Arial" w:hAnsi="Arial" w:cs="Arial"/>
          <w:sz w:val="20"/>
          <w:szCs w:val="20"/>
          <w:lang w:val="de-CH"/>
        </w:rPr>
        <w:t>l der übrigen Vorst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0A4B3A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dsmitglieder</w:t>
      </w:r>
    </w:p>
    <w:p w:rsidR="009762DA" w:rsidRDefault="009762D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Verschiedenes</w:t>
      </w:r>
    </w:p>
    <w:p w:rsidR="009762DA" w:rsidRDefault="009762DA">
      <w:pPr>
        <w:rPr>
          <w:rFonts w:ascii="Arial" w:hAnsi="Arial" w:cs="Arial"/>
          <w:sz w:val="20"/>
          <w:szCs w:val="20"/>
          <w:lang w:val="de-CH"/>
        </w:rPr>
      </w:pPr>
    </w:p>
    <w:p w:rsidR="009762DA" w:rsidRDefault="009762D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Mit dem akademischen Viertel eröffnet Präsident Genosse Emil Rufer die Versam</w:t>
      </w:r>
      <w:r w:rsidR="000A4B3A">
        <w:rPr>
          <w:rFonts w:ascii="Arial" w:hAnsi="Arial" w:cs="Arial"/>
          <w:sz w:val="20"/>
          <w:szCs w:val="20"/>
          <w:lang w:val="de-CH"/>
        </w:rPr>
        <w:t>mlung und verliest die Traktand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0A4B3A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liste, aus der man</w:t>
      </w:r>
      <w:r w:rsidR="000A4B3A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ers</w:t>
      </w:r>
      <w:r w:rsidR="000A4B3A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hen kann, dass es de</w:t>
      </w:r>
      <w:r w:rsidR="000A4B3A">
        <w:rPr>
          <w:rFonts w:ascii="Arial" w:hAnsi="Arial" w:cs="Arial"/>
          <w:sz w:val="20"/>
          <w:szCs w:val="20"/>
          <w:lang w:val="de-CH"/>
        </w:rPr>
        <w:t>r Jahresabschluss für den Bildu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0A4B3A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sausschuss ist.</w:t>
      </w:r>
    </w:p>
    <w:p w:rsidR="009762DA" w:rsidRDefault="009762DA">
      <w:pPr>
        <w:rPr>
          <w:rFonts w:ascii="Arial" w:hAnsi="Arial" w:cs="Arial"/>
          <w:sz w:val="20"/>
          <w:szCs w:val="20"/>
          <w:lang w:val="de-CH"/>
        </w:rPr>
      </w:pPr>
    </w:p>
    <w:p w:rsidR="009762DA" w:rsidRDefault="009762D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Protokoll.</w:t>
      </w:r>
      <w:r w:rsidR="00DD63F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Das Protokoll wurde verl</w:t>
      </w:r>
      <w:r w:rsidR="000A4B3A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sen und gen</w:t>
      </w:r>
      <w:r w:rsidR="000A4B3A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hmigt.</w:t>
      </w:r>
    </w:p>
    <w:p w:rsidR="009762DA" w:rsidRDefault="009762DA">
      <w:pPr>
        <w:rPr>
          <w:rFonts w:ascii="Arial" w:hAnsi="Arial" w:cs="Arial"/>
          <w:sz w:val="20"/>
          <w:szCs w:val="20"/>
          <w:lang w:val="de-CH"/>
        </w:rPr>
      </w:pPr>
    </w:p>
    <w:p w:rsidR="009762DA" w:rsidRDefault="009762D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Korrespondenzen</w:t>
      </w:r>
      <w:r w:rsidR="000A4B3A">
        <w:rPr>
          <w:rFonts w:ascii="Arial" w:hAnsi="Arial" w:cs="Arial"/>
          <w:sz w:val="20"/>
          <w:szCs w:val="20"/>
          <w:lang w:val="de-CH"/>
        </w:rPr>
        <w:t xml:space="preserve"> 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0A4B3A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 xml:space="preserve"> Mitteilungen.</w:t>
      </w:r>
      <w:r w:rsidR="00DD63F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Genosse Präsident Emil Rufer gibt Aufschluss übe die Organisierung des Warenhauspersonals, das </w:t>
      </w:r>
      <w:r w:rsidR="00716487">
        <w:rPr>
          <w:rFonts w:ascii="Arial" w:hAnsi="Arial" w:cs="Arial"/>
          <w:sz w:val="20"/>
          <w:szCs w:val="20"/>
          <w:lang w:val="de-CH"/>
        </w:rPr>
        <w:t>nun zustande gekommen ist. Es sind bereits 80 Anmeldungen für den VHTL eingegangen.</w:t>
      </w:r>
    </w:p>
    <w:p w:rsidR="00716487" w:rsidRDefault="00716487">
      <w:pPr>
        <w:rPr>
          <w:rFonts w:ascii="Arial" w:hAnsi="Arial" w:cs="Arial"/>
          <w:sz w:val="20"/>
          <w:szCs w:val="20"/>
          <w:lang w:val="de-CH"/>
        </w:rPr>
      </w:pPr>
    </w:p>
    <w:p w:rsidR="00B734D8" w:rsidRDefault="0071648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3a Bericht des Präsi</w:t>
      </w:r>
      <w:r w:rsidR="000A4B3A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enten.</w:t>
      </w:r>
      <w:r w:rsidR="00DD63F0">
        <w:rPr>
          <w:rFonts w:ascii="Arial" w:hAnsi="Arial" w:cs="Arial"/>
          <w:sz w:val="20"/>
          <w:szCs w:val="20"/>
          <w:lang w:val="de-CH"/>
        </w:rPr>
        <w:t xml:space="preserve"> </w:t>
      </w:r>
      <w:r w:rsidR="000A4B3A">
        <w:rPr>
          <w:rFonts w:ascii="Arial" w:hAnsi="Arial" w:cs="Arial"/>
          <w:sz w:val="20"/>
          <w:szCs w:val="20"/>
          <w:lang w:val="de-CH"/>
        </w:rPr>
        <w:t>Der Präsident des Bildungs</w:t>
      </w:r>
      <w:r>
        <w:rPr>
          <w:rFonts w:ascii="Arial" w:hAnsi="Arial" w:cs="Arial"/>
          <w:sz w:val="20"/>
          <w:szCs w:val="20"/>
          <w:lang w:val="de-CH"/>
        </w:rPr>
        <w:t>ausschusses Genosse Ernst Rodel lässt sich entschuldigen und schickt eine Statistik über den Besuch</w:t>
      </w:r>
      <w:r w:rsidR="000A4B3A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der Vorträge und Anlässe, die zu heftiger Diskussion Anlass gibt. Genosse </w:t>
      </w:r>
      <w:r w:rsidR="000A4B3A">
        <w:rPr>
          <w:rFonts w:ascii="Arial" w:hAnsi="Arial" w:cs="Arial"/>
          <w:sz w:val="20"/>
          <w:szCs w:val="20"/>
          <w:lang w:val="de-CH"/>
        </w:rPr>
        <w:t>Schill</w:t>
      </w:r>
      <w:r w:rsidR="00B734D8">
        <w:rPr>
          <w:rFonts w:ascii="Arial" w:hAnsi="Arial" w:cs="Arial"/>
          <w:sz w:val="20"/>
          <w:szCs w:val="20"/>
          <w:lang w:val="de-CH"/>
        </w:rPr>
        <w:t>bach sagt, es wäre wünschenswert, wenn</w:t>
      </w:r>
      <w:r w:rsidR="000A4B3A">
        <w:rPr>
          <w:rFonts w:ascii="Arial" w:hAnsi="Arial" w:cs="Arial"/>
          <w:sz w:val="20"/>
          <w:szCs w:val="20"/>
          <w:lang w:val="de-CH"/>
        </w:rPr>
        <w:t xml:space="preserve"> auch die Berichte des Bildungs</w:t>
      </w:r>
      <w:r w:rsidR="00B734D8">
        <w:rPr>
          <w:rFonts w:ascii="Arial" w:hAnsi="Arial" w:cs="Arial"/>
          <w:sz w:val="20"/>
          <w:szCs w:val="20"/>
          <w:lang w:val="de-CH"/>
        </w:rPr>
        <w:t>ausschusses zum vorneher</w:t>
      </w:r>
      <w:r w:rsidR="000A4B3A">
        <w:rPr>
          <w:rFonts w:ascii="Arial" w:hAnsi="Arial" w:cs="Arial"/>
          <w:sz w:val="20"/>
          <w:szCs w:val="20"/>
          <w:lang w:val="de-CH"/>
        </w:rPr>
        <w:t>e</w:t>
      </w:r>
      <w:r w:rsidR="00B734D8">
        <w:rPr>
          <w:rFonts w:ascii="Arial" w:hAnsi="Arial" w:cs="Arial"/>
          <w:sz w:val="20"/>
          <w:szCs w:val="20"/>
          <w:lang w:val="de-CH"/>
        </w:rPr>
        <w:t>in an die Delegi</w:t>
      </w:r>
      <w:r w:rsidR="000A4B3A">
        <w:rPr>
          <w:rFonts w:ascii="Arial" w:hAnsi="Arial" w:cs="Arial"/>
          <w:sz w:val="20"/>
          <w:szCs w:val="20"/>
          <w:lang w:val="de-CH"/>
        </w:rPr>
        <w:t>e</w:t>
      </w:r>
      <w:r w:rsidR="00DD63F0">
        <w:rPr>
          <w:rFonts w:ascii="Arial" w:hAnsi="Arial" w:cs="Arial"/>
          <w:sz w:val="20"/>
          <w:szCs w:val="20"/>
          <w:lang w:val="de-CH"/>
        </w:rPr>
        <w:t>rten und Vereinsvorstän</w:t>
      </w:r>
      <w:r w:rsidR="00B734D8">
        <w:rPr>
          <w:rFonts w:ascii="Arial" w:hAnsi="Arial" w:cs="Arial"/>
          <w:sz w:val="20"/>
          <w:szCs w:val="20"/>
          <w:lang w:val="de-CH"/>
        </w:rPr>
        <w:t>de</w:t>
      </w:r>
      <w:r w:rsidR="00DD63F0">
        <w:rPr>
          <w:rFonts w:ascii="Arial" w:hAnsi="Arial" w:cs="Arial"/>
          <w:sz w:val="20"/>
          <w:szCs w:val="20"/>
          <w:lang w:val="de-CH"/>
        </w:rPr>
        <w:t xml:space="preserve"> vers</w:t>
      </w:r>
      <w:r w:rsidR="00B734D8">
        <w:rPr>
          <w:rFonts w:ascii="Arial" w:hAnsi="Arial" w:cs="Arial"/>
          <w:sz w:val="20"/>
          <w:szCs w:val="20"/>
          <w:lang w:val="de-CH"/>
        </w:rPr>
        <w:t>c</w:t>
      </w:r>
      <w:r w:rsidR="00DD63F0">
        <w:rPr>
          <w:rFonts w:ascii="Arial" w:hAnsi="Arial" w:cs="Arial"/>
          <w:sz w:val="20"/>
          <w:szCs w:val="20"/>
          <w:lang w:val="de-CH"/>
        </w:rPr>
        <w:t>h</w:t>
      </w:r>
      <w:r w:rsidR="00B734D8">
        <w:rPr>
          <w:rFonts w:ascii="Arial" w:hAnsi="Arial" w:cs="Arial"/>
          <w:sz w:val="20"/>
          <w:szCs w:val="20"/>
          <w:lang w:val="de-CH"/>
        </w:rPr>
        <w:t>i</w:t>
      </w:r>
      <w:r w:rsidR="00DD63F0">
        <w:rPr>
          <w:rFonts w:ascii="Arial" w:hAnsi="Arial" w:cs="Arial"/>
          <w:sz w:val="20"/>
          <w:szCs w:val="20"/>
          <w:lang w:val="de-CH"/>
        </w:rPr>
        <w:t>c</w:t>
      </w:r>
      <w:r w:rsidR="00B734D8">
        <w:rPr>
          <w:rFonts w:ascii="Arial" w:hAnsi="Arial" w:cs="Arial"/>
          <w:sz w:val="20"/>
          <w:szCs w:val="20"/>
          <w:lang w:val="de-CH"/>
        </w:rPr>
        <w:t xml:space="preserve">kt würden, damit man </w:t>
      </w:r>
      <w:r w:rsidR="00DD63F0">
        <w:rPr>
          <w:rFonts w:ascii="Arial" w:hAnsi="Arial" w:cs="Arial"/>
          <w:sz w:val="20"/>
          <w:szCs w:val="20"/>
          <w:lang w:val="de-CH"/>
        </w:rPr>
        <w:t xml:space="preserve">an </w:t>
      </w:r>
      <w:r w:rsidR="00B734D8">
        <w:rPr>
          <w:rFonts w:ascii="Arial" w:hAnsi="Arial" w:cs="Arial"/>
          <w:sz w:val="20"/>
          <w:szCs w:val="20"/>
          <w:lang w:val="de-CH"/>
        </w:rPr>
        <w:t>der Versammlung nicht so viel Zeit verli</w:t>
      </w:r>
      <w:r w:rsidR="00DD63F0">
        <w:rPr>
          <w:rFonts w:ascii="Arial" w:hAnsi="Arial" w:cs="Arial"/>
          <w:sz w:val="20"/>
          <w:szCs w:val="20"/>
          <w:lang w:val="de-CH"/>
        </w:rPr>
        <w:t xml:space="preserve">eren </w:t>
      </w:r>
      <w:r w:rsidR="00B734D8">
        <w:rPr>
          <w:rFonts w:ascii="Arial" w:hAnsi="Arial" w:cs="Arial"/>
          <w:sz w:val="20"/>
          <w:szCs w:val="20"/>
          <w:lang w:val="de-CH"/>
        </w:rPr>
        <w:t>würde mit der Diskussion darüber. Er könne einem solchen Bericht, wie er vorlieg</w:t>
      </w:r>
      <w:r w:rsidR="00DD63F0">
        <w:rPr>
          <w:rFonts w:ascii="Arial" w:hAnsi="Arial" w:cs="Arial"/>
          <w:sz w:val="20"/>
          <w:szCs w:val="20"/>
          <w:lang w:val="de-CH"/>
        </w:rPr>
        <w:t>e</w:t>
      </w:r>
      <w:r w:rsidR="00B734D8">
        <w:rPr>
          <w:rFonts w:ascii="Arial" w:hAnsi="Arial" w:cs="Arial"/>
          <w:sz w:val="20"/>
          <w:szCs w:val="20"/>
          <w:lang w:val="de-CH"/>
        </w:rPr>
        <w:t xml:space="preserve">, </w:t>
      </w:r>
      <w:r w:rsidR="00DD63F0">
        <w:rPr>
          <w:rFonts w:ascii="Arial" w:hAnsi="Arial" w:cs="Arial"/>
          <w:sz w:val="20"/>
          <w:szCs w:val="20"/>
          <w:lang w:val="de-CH"/>
        </w:rPr>
        <w:t>seine Stimme nicht ge</w:t>
      </w:r>
      <w:r w:rsidR="00B734D8">
        <w:rPr>
          <w:rFonts w:ascii="Arial" w:hAnsi="Arial" w:cs="Arial"/>
          <w:sz w:val="20"/>
          <w:szCs w:val="20"/>
          <w:lang w:val="de-CH"/>
        </w:rPr>
        <w:t>ben und ersuch</w:t>
      </w:r>
      <w:r w:rsidR="00DD63F0">
        <w:rPr>
          <w:rFonts w:ascii="Arial" w:hAnsi="Arial" w:cs="Arial"/>
          <w:sz w:val="20"/>
          <w:szCs w:val="20"/>
          <w:lang w:val="de-CH"/>
        </w:rPr>
        <w:t>e</w:t>
      </w:r>
      <w:r w:rsidR="00B734D8">
        <w:rPr>
          <w:rFonts w:ascii="Arial" w:hAnsi="Arial" w:cs="Arial"/>
          <w:sz w:val="20"/>
          <w:szCs w:val="20"/>
          <w:lang w:val="de-CH"/>
        </w:rPr>
        <w:t xml:space="preserve"> den Unionsvorstand, Genosse Ernst Rodel aufzufordern, einen Bericht und nicht eine Statistik über das verflossene Bildungsjahr abzugeben. Genos</w:t>
      </w:r>
      <w:r w:rsidR="00DD63F0">
        <w:rPr>
          <w:rFonts w:ascii="Arial" w:hAnsi="Arial" w:cs="Arial"/>
          <w:sz w:val="20"/>
          <w:szCs w:val="20"/>
          <w:lang w:val="de-CH"/>
        </w:rPr>
        <w:t>se Hugo Brandenberger ist mit d</w:t>
      </w:r>
      <w:r w:rsidR="00B734D8">
        <w:rPr>
          <w:rFonts w:ascii="Arial" w:hAnsi="Arial" w:cs="Arial"/>
          <w:sz w:val="20"/>
          <w:szCs w:val="20"/>
          <w:lang w:val="de-CH"/>
        </w:rPr>
        <w:t xml:space="preserve">em </w:t>
      </w:r>
      <w:r w:rsidR="00DD63F0">
        <w:rPr>
          <w:rFonts w:ascii="Arial" w:hAnsi="Arial" w:cs="Arial"/>
          <w:sz w:val="20"/>
          <w:szCs w:val="20"/>
          <w:lang w:val="de-CH"/>
        </w:rPr>
        <w:t>B</w:t>
      </w:r>
      <w:r w:rsidR="00B734D8">
        <w:rPr>
          <w:rFonts w:ascii="Arial" w:hAnsi="Arial" w:cs="Arial"/>
          <w:sz w:val="20"/>
          <w:szCs w:val="20"/>
          <w:lang w:val="de-CH"/>
        </w:rPr>
        <w:t xml:space="preserve">ericht ebenfalls nicht einverstanden und weist darauf hin, dass der Bericht unvollständig ist. Genosse </w:t>
      </w:r>
      <w:proofErr w:type="spellStart"/>
      <w:r w:rsidR="00B734D8">
        <w:rPr>
          <w:rFonts w:ascii="Arial" w:hAnsi="Arial" w:cs="Arial"/>
          <w:sz w:val="20"/>
          <w:szCs w:val="20"/>
          <w:lang w:val="de-CH"/>
        </w:rPr>
        <w:t>Dietiker</w:t>
      </w:r>
      <w:proofErr w:type="spellEnd"/>
      <w:r w:rsidR="00B734D8">
        <w:rPr>
          <w:rFonts w:ascii="Arial" w:hAnsi="Arial" w:cs="Arial"/>
          <w:sz w:val="20"/>
          <w:szCs w:val="20"/>
          <w:lang w:val="de-CH"/>
        </w:rPr>
        <w:t xml:space="preserve"> teilt zuhanden des Protokolls mit, dass Genosse Ernst Rodel das Bildungs</w:t>
      </w:r>
      <w:r w:rsidR="00DD63F0">
        <w:rPr>
          <w:rFonts w:ascii="Arial" w:hAnsi="Arial" w:cs="Arial"/>
          <w:sz w:val="20"/>
          <w:szCs w:val="20"/>
          <w:lang w:val="de-CH"/>
        </w:rPr>
        <w:t>w</w:t>
      </w:r>
      <w:r w:rsidR="00B734D8">
        <w:rPr>
          <w:rFonts w:ascii="Arial" w:hAnsi="Arial" w:cs="Arial"/>
          <w:sz w:val="20"/>
          <w:szCs w:val="20"/>
          <w:lang w:val="de-CH"/>
        </w:rPr>
        <w:t>esen auf dem Platze Biel auf eine hohe Stufe gehoben</w:t>
      </w:r>
      <w:r w:rsidR="00DD63F0">
        <w:rPr>
          <w:rFonts w:ascii="Arial" w:hAnsi="Arial" w:cs="Arial"/>
          <w:sz w:val="20"/>
          <w:szCs w:val="20"/>
          <w:lang w:val="de-CH"/>
        </w:rPr>
        <w:t xml:space="preserve"> </w:t>
      </w:r>
      <w:r w:rsidR="00B734D8">
        <w:rPr>
          <w:rFonts w:ascii="Arial" w:hAnsi="Arial" w:cs="Arial"/>
          <w:sz w:val="20"/>
          <w:szCs w:val="20"/>
          <w:lang w:val="de-CH"/>
        </w:rPr>
        <w:t>habe und kann deshalb die Vorredner nicht u</w:t>
      </w:r>
      <w:r w:rsidR="00DD63F0">
        <w:rPr>
          <w:rFonts w:ascii="Arial" w:hAnsi="Arial" w:cs="Arial"/>
          <w:sz w:val="20"/>
          <w:szCs w:val="20"/>
          <w:lang w:val="de-CH"/>
        </w:rPr>
        <w:t>nterstützen, weil vielleicht ei</w:t>
      </w:r>
      <w:r w:rsidR="00B734D8">
        <w:rPr>
          <w:rFonts w:ascii="Arial" w:hAnsi="Arial" w:cs="Arial"/>
          <w:sz w:val="20"/>
          <w:szCs w:val="20"/>
          <w:lang w:val="de-CH"/>
        </w:rPr>
        <w:t xml:space="preserve">n persönlicher Konflikt dazwischenliege. Genosse Schillbach zieht seinen Antrag zurück und nach langer Diskussion wird dem Bericht </w:t>
      </w:r>
      <w:r w:rsidR="00DD63F0">
        <w:rPr>
          <w:rFonts w:ascii="Arial" w:hAnsi="Arial" w:cs="Arial"/>
          <w:sz w:val="20"/>
          <w:szCs w:val="20"/>
          <w:lang w:val="de-CH"/>
        </w:rPr>
        <w:t>Genehmigu</w:t>
      </w:r>
      <w:r w:rsidR="00B734D8">
        <w:rPr>
          <w:rFonts w:ascii="Arial" w:hAnsi="Arial" w:cs="Arial"/>
          <w:sz w:val="20"/>
          <w:szCs w:val="20"/>
          <w:lang w:val="de-CH"/>
        </w:rPr>
        <w:t>n</w:t>
      </w:r>
      <w:r w:rsidR="00DD63F0">
        <w:rPr>
          <w:rFonts w:ascii="Arial" w:hAnsi="Arial" w:cs="Arial"/>
          <w:sz w:val="20"/>
          <w:szCs w:val="20"/>
          <w:lang w:val="de-CH"/>
        </w:rPr>
        <w:t>g</w:t>
      </w:r>
      <w:r w:rsidR="00B734D8">
        <w:rPr>
          <w:rFonts w:ascii="Arial" w:hAnsi="Arial" w:cs="Arial"/>
          <w:sz w:val="20"/>
          <w:szCs w:val="20"/>
          <w:lang w:val="de-CH"/>
        </w:rPr>
        <w:t xml:space="preserve"> erteilt.</w:t>
      </w:r>
      <w:r w:rsidR="00DD63F0">
        <w:rPr>
          <w:rFonts w:ascii="Arial" w:hAnsi="Arial" w:cs="Arial"/>
          <w:sz w:val="20"/>
          <w:szCs w:val="20"/>
          <w:lang w:val="de-CH"/>
        </w:rPr>
        <w:t xml:space="preserve"> </w:t>
      </w:r>
      <w:r w:rsidR="00B734D8">
        <w:rPr>
          <w:rFonts w:ascii="Arial" w:hAnsi="Arial" w:cs="Arial"/>
          <w:sz w:val="20"/>
          <w:szCs w:val="20"/>
          <w:lang w:val="de-CH"/>
        </w:rPr>
        <w:t xml:space="preserve">Über das Kurswesen berichtet Sekretär Genosse </w:t>
      </w:r>
      <w:r w:rsidR="00DD63F0">
        <w:rPr>
          <w:rFonts w:ascii="Arial" w:hAnsi="Arial" w:cs="Arial"/>
          <w:sz w:val="20"/>
          <w:szCs w:val="20"/>
          <w:lang w:val="de-CH"/>
        </w:rPr>
        <w:t>Fr</w:t>
      </w:r>
      <w:r w:rsidR="00B734D8">
        <w:rPr>
          <w:rFonts w:ascii="Arial" w:hAnsi="Arial" w:cs="Arial"/>
          <w:sz w:val="20"/>
          <w:szCs w:val="20"/>
          <w:lang w:val="de-CH"/>
        </w:rPr>
        <w:t>anz Strasser</w:t>
      </w:r>
      <w:r w:rsidR="00632101">
        <w:rPr>
          <w:rFonts w:ascii="Arial" w:hAnsi="Arial" w:cs="Arial"/>
          <w:sz w:val="20"/>
          <w:szCs w:val="20"/>
          <w:lang w:val="de-CH"/>
        </w:rPr>
        <w:t>, dass man sehe, dass diese Kurse zum grössten Teil sehr gut besucht seien.</w:t>
      </w:r>
    </w:p>
    <w:p w:rsidR="00DD63F0" w:rsidRDefault="00DD63F0">
      <w:pPr>
        <w:rPr>
          <w:rFonts w:ascii="Arial" w:hAnsi="Arial" w:cs="Arial"/>
          <w:sz w:val="20"/>
          <w:szCs w:val="20"/>
          <w:lang w:val="de-CH"/>
        </w:rPr>
      </w:pPr>
    </w:p>
    <w:p w:rsidR="00632101" w:rsidRDefault="0063210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3b Bericht des Kassiers.</w:t>
      </w:r>
      <w:r w:rsidR="00DD63F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Der Kassenbericht wird genehmigt. </w:t>
      </w:r>
    </w:p>
    <w:p w:rsidR="00632101" w:rsidRDefault="00632101">
      <w:pPr>
        <w:rPr>
          <w:rFonts w:ascii="Arial" w:hAnsi="Arial" w:cs="Arial"/>
          <w:sz w:val="20"/>
          <w:szCs w:val="20"/>
          <w:lang w:val="de-CH"/>
        </w:rPr>
      </w:pPr>
    </w:p>
    <w:p w:rsidR="00632101" w:rsidRDefault="00DD63F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4a Wa</w:t>
      </w:r>
      <w:r w:rsidR="00632101">
        <w:rPr>
          <w:rFonts w:ascii="Arial" w:hAnsi="Arial" w:cs="Arial"/>
          <w:sz w:val="20"/>
          <w:szCs w:val="20"/>
          <w:lang w:val="de-CH"/>
        </w:rPr>
        <w:t>hl des Präsidenten des Bildungsausschusses.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632101">
        <w:rPr>
          <w:rFonts w:ascii="Arial" w:hAnsi="Arial" w:cs="Arial"/>
          <w:sz w:val="20"/>
          <w:szCs w:val="20"/>
          <w:lang w:val="de-CH"/>
        </w:rPr>
        <w:t>Genosse Schillbach spricht sein Bedauern darüber aus, dass der Redaktor eine</w:t>
      </w:r>
      <w:r>
        <w:rPr>
          <w:rFonts w:ascii="Arial" w:hAnsi="Arial" w:cs="Arial"/>
          <w:sz w:val="20"/>
          <w:szCs w:val="20"/>
          <w:lang w:val="de-CH"/>
        </w:rPr>
        <w:t>r Arbeiterzeitung nun dem Bildu</w:t>
      </w:r>
      <w:r w:rsidR="00632101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632101">
        <w:rPr>
          <w:rFonts w:ascii="Arial" w:hAnsi="Arial" w:cs="Arial"/>
          <w:sz w:val="20"/>
          <w:szCs w:val="20"/>
          <w:lang w:val="de-CH"/>
        </w:rPr>
        <w:t xml:space="preserve">sausschuss den Rücken kehren will. Die </w:t>
      </w:r>
      <w:r>
        <w:rPr>
          <w:rFonts w:ascii="Arial" w:hAnsi="Arial" w:cs="Arial"/>
          <w:sz w:val="20"/>
          <w:szCs w:val="20"/>
          <w:lang w:val="de-CH"/>
        </w:rPr>
        <w:t>D</w:t>
      </w:r>
      <w:r w:rsidR="00632101">
        <w:rPr>
          <w:rFonts w:ascii="Arial" w:hAnsi="Arial" w:cs="Arial"/>
          <w:sz w:val="20"/>
          <w:szCs w:val="20"/>
          <w:lang w:val="de-CH"/>
        </w:rPr>
        <w:t>emission de</w:t>
      </w:r>
      <w:r>
        <w:rPr>
          <w:rFonts w:ascii="Arial" w:hAnsi="Arial" w:cs="Arial"/>
          <w:sz w:val="20"/>
          <w:szCs w:val="20"/>
          <w:lang w:val="de-CH"/>
        </w:rPr>
        <w:t>s Genossen Ernst Rodel wird gen</w:t>
      </w:r>
      <w:r w:rsidR="00632101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h</w:t>
      </w:r>
      <w:r w:rsidR="00632101">
        <w:rPr>
          <w:rFonts w:ascii="Arial" w:hAnsi="Arial" w:cs="Arial"/>
          <w:sz w:val="20"/>
          <w:szCs w:val="20"/>
          <w:lang w:val="de-CH"/>
        </w:rPr>
        <w:t xml:space="preserve">migt. </w:t>
      </w:r>
      <w:r>
        <w:rPr>
          <w:rFonts w:ascii="Arial" w:hAnsi="Arial" w:cs="Arial"/>
          <w:sz w:val="20"/>
          <w:szCs w:val="20"/>
          <w:lang w:val="de-CH"/>
        </w:rPr>
        <w:t>An dessen Stelle wird provisori</w:t>
      </w:r>
      <w:r w:rsidR="00632101">
        <w:rPr>
          <w:rFonts w:ascii="Arial" w:hAnsi="Arial" w:cs="Arial"/>
          <w:sz w:val="20"/>
          <w:szCs w:val="20"/>
          <w:lang w:val="de-CH"/>
        </w:rPr>
        <w:t xml:space="preserve">sch Genosse Albert Hofer gewählt. </w:t>
      </w:r>
    </w:p>
    <w:p w:rsidR="00632101" w:rsidRDefault="00632101">
      <w:pPr>
        <w:rPr>
          <w:rFonts w:ascii="Arial" w:hAnsi="Arial" w:cs="Arial"/>
          <w:sz w:val="20"/>
          <w:szCs w:val="20"/>
          <w:lang w:val="de-CH"/>
        </w:rPr>
      </w:pPr>
    </w:p>
    <w:p w:rsidR="00632101" w:rsidRDefault="0063210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Verschiedenes.</w:t>
      </w:r>
      <w:r w:rsidR="00DD63F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Im Verschiedenen verlangt Genosse Schi</w:t>
      </w:r>
      <w:r w:rsidR="00DD63F0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lbach Umgesta</w:t>
      </w:r>
      <w:r w:rsidR="00DD63F0">
        <w:rPr>
          <w:rFonts w:ascii="Arial" w:hAnsi="Arial" w:cs="Arial"/>
          <w:sz w:val="20"/>
          <w:szCs w:val="20"/>
          <w:lang w:val="de-CH"/>
        </w:rPr>
        <w:t>ltung der  Maif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DD63F0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er. Die Maifeierkommission wird dies an die Hand nehmen.</w:t>
      </w:r>
    </w:p>
    <w:p w:rsidR="00632101" w:rsidRDefault="00632101">
      <w:pPr>
        <w:rPr>
          <w:rFonts w:ascii="Arial" w:hAnsi="Arial" w:cs="Arial"/>
          <w:sz w:val="20"/>
          <w:szCs w:val="20"/>
          <w:lang w:val="de-CH"/>
        </w:rPr>
      </w:pPr>
    </w:p>
    <w:p w:rsidR="00632101" w:rsidRDefault="0063210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Um 10.30 Uhr schliesst </w:t>
      </w:r>
      <w:r w:rsidR="00DD63F0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enosse Präsident Emil Rufer die Versammlung.</w:t>
      </w:r>
    </w:p>
    <w:p w:rsidR="00632101" w:rsidRDefault="00632101">
      <w:pPr>
        <w:rPr>
          <w:rFonts w:ascii="Arial" w:hAnsi="Arial" w:cs="Arial"/>
          <w:sz w:val="20"/>
          <w:szCs w:val="20"/>
          <w:lang w:val="de-CH"/>
        </w:rPr>
      </w:pPr>
    </w:p>
    <w:p w:rsidR="00632101" w:rsidRDefault="0063210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Emil Rufer, Präsident. Werner </w:t>
      </w:r>
      <w:r w:rsidR="00DD63F0">
        <w:rPr>
          <w:rFonts w:ascii="Arial" w:hAnsi="Arial" w:cs="Arial"/>
          <w:sz w:val="20"/>
          <w:szCs w:val="20"/>
          <w:lang w:val="de-CH"/>
        </w:rPr>
        <w:t>C</w:t>
      </w:r>
      <w:r>
        <w:rPr>
          <w:rFonts w:ascii="Arial" w:hAnsi="Arial" w:cs="Arial"/>
          <w:sz w:val="20"/>
          <w:szCs w:val="20"/>
          <w:lang w:val="de-CH"/>
        </w:rPr>
        <w:t>happaz, Protokol</w:t>
      </w:r>
      <w:r w:rsidR="00DD63F0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führer.</w:t>
      </w:r>
    </w:p>
    <w:p w:rsidR="00632101" w:rsidRDefault="00632101">
      <w:pPr>
        <w:rPr>
          <w:rFonts w:ascii="Arial" w:hAnsi="Arial" w:cs="Arial"/>
          <w:sz w:val="20"/>
          <w:szCs w:val="20"/>
          <w:lang w:val="de-CH"/>
        </w:rPr>
      </w:pPr>
    </w:p>
    <w:p w:rsidR="00632101" w:rsidRPr="009762DA" w:rsidRDefault="0063210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Protokollbuch Arbeiterunion </w:t>
      </w:r>
      <w:r w:rsidR="00DD63F0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>iel 1919-1933. Handschrift. Gebunden. Archiv GBLS Biel</w:t>
      </w:r>
    </w:p>
    <w:sectPr w:rsidR="00632101" w:rsidRPr="009762DA" w:rsidSect="006527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762DA"/>
    <w:rsid w:val="000A4B3A"/>
    <w:rsid w:val="00324E5B"/>
    <w:rsid w:val="00632101"/>
    <w:rsid w:val="00652718"/>
    <w:rsid w:val="00716487"/>
    <w:rsid w:val="009762DA"/>
    <w:rsid w:val="00B734D8"/>
    <w:rsid w:val="00DD6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23BD1-393C-4C78-90AA-C3119777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2</cp:revision>
  <dcterms:created xsi:type="dcterms:W3CDTF">2009-09-27T14:35:00Z</dcterms:created>
  <dcterms:modified xsi:type="dcterms:W3CDTF">2009-09-27T14:35:00Z</dcterms:modified>
</cp:coreProperties>
</file>